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5" w:rsidRPr="00AA47D5" w:rsidRDefault="00A54D35" w:rsidP="00AA47D5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D31FBC">
        <w:rPr>
          <w:b/>
          <w:i/>
          <w:u w:val="single"/>
        </w:rPr>
        <w:t xml:space="preserve">ОБРАЗЕЦ № </w:t>
      </w:r>
      <w:r w:rsidR="00E9023D">
        <w:rPr>
          <w:b/>
          <w:i/>
          <w:u w:val="single"/>
        </w:rPr>
        <w:t>5</w:t>
      </w:r>
    </w:p>
    <w:p w:rsidR="001B30B3" w:rsidRPr="001F231C" w:rsidRDefault="001B30B3" w:rsidP="001B30B3">
      <w:pPr>
        <w:spacing w:before="120"/>
        <w:jc w:val="both"/>
        <w:rPr>
          <w:i/>
          <w:color w:val="000000"/>
          <w:sz w:val="16"/>
          <w:szCs w:val="16"/>
        </w:rPr>
      </w:pPr>
    </w:p>
    <w:p w:rsidR="00AB1E31" w:rsidRDefault="00AB1E31" w:rsidP="007E2678">
      <w:pPr>
        <w:pStyle w:val="2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ЦЕНОВО Предложение</w:t>
      </w:r>
    </w:p>
    <w:p w:rsidR="007E7365" w:rsidRPr="00AB395F" w:rsidRDefault="007E7365" w:rsidP="007E2678">
      <w:pPr>
        <w:pStyle w:val="2"/>
        <w:spacing w:line="240" w:lineRule="auto"/>
        <w:ind w:right="442"/>
        <w:jc w:val="center"/>
        <w:rPr>
          <w:b/>
          <w:caps/>
        </w:rPr>
      </w:pPr>
    </w:p>
    <w:p w:rsidR="00A54D35" w:rsidRDefault="00A54D35" w:rsidP="007E2678">
      <w:pPr>
        <w:pStyle w:val="2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за обществена поръчка с предмет:</w:t>
      </w:r>
    </w:p>
    <w:p w:rsidR="007E7365" w:rsidRPr="00AB395F" w:rsidRDefault="007E7365" w:rsidP="007E2678">
      <w:pPr>
        <w:pStyle w:val="2"/>
        <w:spacing w:line="240" w:lineRule="auto"/>
        <w:ind w:right="442"/>
        <w:jc w:val="center"/>
        <w:rPr>
          <w:b/>
          <w:caps/>
        </w:rPr>
      </w:pPr>
    </w:p>
    <w:p w:rsidR="00483602" w:rsidRDefault="00483602" w:rsidP="00483602">
      <w:pPr>
        <w:spacing w:line="360" w:lineRule="auto"/>
        <w:ind w:right="441"/>
        <w:jc w:val="center"/>
        <w:rPr>
          <w:b/>
          <w:color w:val="000000"/>
        </w:rPr>
      </w:pPr>
      <w:r w:rsidRPr="008E6027">
        <w:rPr>
          <w:b/>
          <w:color w:val="000000"/>
        </w:rPr>
        <w:t>"</w:t>
      </w:r>
      <w:r w:rsidR="007E7365" w:rsidRPr="007E7365">
        <w:rPr>
          <w:b/>
          <w:color w:val="000000"/>
          <w:u w:val="single"/>
        </w:rPr>
        <w:t xml:space="preserve"> </w:t>
      </w:r>
      <w:r w:rsidR="00C60CD7">
        <w:rPr>
          <w:b/>
          <w:color w:val="000000"/>
          <w:u w:val="single"/>
        </w:rPr>
        <w:t>З</w:t>
      </w:r>
      <w:r w:rsidR="007E7365">
        <w:rPr>
          <w:b/>
          <w:color w:val="000000"/>
          <w:u w:val="single"/>
        </w:rPr>
        <w:t>акупуване</w:t>
      </w:r>
      <w:r w:rsidR="007E7365" w:rsidRPr="00DC51D3">
        <w:rPr>
          <w:b/>
          <w:color w:val="000000"/>
          <w:u w:val="single"/>
        </w:rPr>
        <w:t xml:space="preserve"> </w:t>
      </w:r>
      <w:r w:rsidR="00C60CD7">
        <w:rPr>
          <w:b/>
          <w:color w:val="000000"/>
          <w:u w:val="single"/>
        </w:rPr>
        <w:t xml:space="preserve">чрез доставка </w:t>
      </w:r>
      <w:r w:rsidR="007E7365" w:rsidRPr="00DC51D3">
        <w:rPr>
          <w:b/>
          <w:color w:val="000000"/>
          <w:u w:val="single"/>
        </w:rPr>
        <w:t>на земеделска и горска техника – един брой навесно устройство косачка-мулчер за нуждите на ТП ДГС Годеч</w:t>
      </w:r>
      <w:r w:rsidR="007E7365" w:rsidRPr="008E6027">
        <w:rPr>
          <w:b/>
          <w:color w:val="000000"/>
        </w:rPr>
        <w:t xml:space="preserve"> </w:t>
      </w:r>
      <w:r w:rsidRPr="008E6027">
        <w:rPr>
          <w:b/>
          <w:color w:val="000000"/>
        </w:rPr>
        <w:t>"</w:t>
      </w:r>
    </w:p>
    <w:p w:rsidR="007E7365" w:rsidRDefault="007E7365" w:rsidP="00483602">
      <w:pPr>
        <w:spacing w:line="360" w:lineRule="auto"/>
        <w:ind w:right="441"/>
        <w:jc w:val="center"/>
        <w:rPr>
          <w:b/>
          <w:color w:val="000000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Default="00AB1E31" w:rsidP="007E2678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54D35" w:rsidRPr="001F231C" w:rsidRDefault="00A54D35" w:rsidP="00AB1E31">
      <w:pPr>
        <w:ind w:right="50"/>
        <w:rPr>
          <w:color w:val="000000"/>
          <w:sz w:val="16"/>
          <w:szCs w:val="16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</w:t>
      </w:r>
      <w:r w:rsidR="00FF475F">
        <w:rPr>
          <w:color w:val="000000"/>
        </w:rPr>
        <w:t>.</w:t>
      </w:r>
      <w:r w:rsidRPr="00C31DBA">
        <w:rPr>
          <w:color w:val="000000"/>
        </w:rPr>
        <w:t>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имена)</w:t>
      </w:r>
    </w:p>
    <w:p w:rsidR="00A54D35" w:rsidRPr="001F231C" w:rsidRDefault="00A54D35" w:rsidP="00AB1E31">
      <w:pPr>
        <w:ind w:right="50"/>
        <w:rPr>
          <w:color w:val="000000"/>
          <w:sz w:val="16"/>
          <w:szCs w:val="16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B1E31" w:rsidRPr="00C31DB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4103AC">
        <w:t>с ЕИК/БУЛСТАТ/ЕГН/друга индивидуализация на участника или подизпълнителя (когато е приложимо): .................................................................................................................................</w:t>
      </w:r>
    </w:p>
    <w:p w:rsidR="004103AC" w:rsidRPr="00D31FBC" w:rsidRDefault="004103AC" w:rsidP="004103AC">
      <w:pPr>
        <w:ind w:right="-567"/>
      </w:pPr>
      <w:r w:rsidRPr="00D31FBC">
        <w:t>IBAN:………………………………………………</w:t>
      </w:r>
      <w:r w:rsidR="00FF475F">
        <w:t>……….</w:t>
      </w:r>
      <w:r w:rsidRPr="00D31FBC">
        <w:t>.……………….…………………….</w:t>
      </w:r>
    </w:p>
    <w:p w:rsidR="004103AC" w:rsidRPr="000103A1" w:rsidRDefault="00FF475F" w:rsidP="004103AC">
      <w:pPr>
        <w:ind w:right="-567"/>
      </w:pPr>
      <w:r>
        <w:t>тел. за контакти:………………………………………….</w:t>
      </w:r>
      <w:r w:rsidR="004103AC" w:rsidRPr="00D31FBC">
        <w:t>….………………………………….…</w:t>
      </w:r>
    </w:p>
    <w:p w:rsidR="003E7463" w:rsidRPr="001F231C" w:rsidRDefault="003E7463" w:rsidP="00691A2E">
      <w:pPr>
        <w:jc w:val="both"/>
        <w:rPr>
          <w:b/>
          <w:bCs/>
          <w:sz w:val="16"/>
          <w:szCs w:val="16"/>
          <w:lang w:val="ru-RU"/>
        </w:rPr>
      </w:pPr>
    </w:p>
    <w:p w:rsidR="007E7365" w:rsidRDefault="007E7365" w:rsidP="00C2060F">
      <w:pPr>
        <w:ind w:firstLine="709"/>
        <w:jc w:val="both"/>
        <w:rPr>
          <w:b/>
          <w:bCs/>
          <w:lang w:val="ru-RU"/>
        </w:rPr>
      </w:pPr>
    </w:p>
    <w:p w:rsidR="00DA440B" w:rsidRDefault="00AB1E31" w:rsidP="00C2060F">
      <w:pPr>
        <w:ind w:firstLine="709"/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766972" w:rsidRPr="003A0A7F" w:rsidRDefault="00483602" w:rsidP="00FF475F">
      <w:pPr>
        <w:spacing w:line="360" w:lineRule="auto"/>
        <w:ind w:right="-92"/>
        <w:jc w:val="both"/>
        <w:rPr>
          <w:b/>
          <w:color w:val="000000"/>
        </w:rPr>
      </w:pPr>
      <w:r>
        <w:rPr>
          <w:i/>
          <w:iCs/>
        </w:rPr>
        <w:tab/>
      </w:r>
      <w:r w:rsidR="00766972" w:rsidRPr="003A0A7F">
        <w:rPr>
          <w:iCs/>
        </w:rPr>
        <w:t>За изпълнение на поръчката с предмет:</w:t>
      </w:r>
      <w:r w:rsidR="00766972" w:rsidRPr="00766972">
        <w:rPr>
          <w:i/>
          <w:iCs/>
        </w:rPr>
        <w:t xml:space="preserve"> </w:t>
      </w:r>
      <w:r w:rsidRPr="008E6027">
        <w:rPr>
          <w:b/>
          <w:color w:val="000000"/>
        </w:rPr>
        <w:t>"</w:t>
      </w:r>
      <w:r w:rsidR="00C37B51" w:rsidRPr="00C37B51">
        <w:rPr>
          <w:b/>
          <w:color w:val="000000"/>
        </w:rPr>
        <w:t xml:space="preserve"> </w:t>
      </w:r>
      <w:r w:rsidR="00C60CD7">
        <w:rPr>
          <w:b/>
          <w:color w:val="000000"/>
          <w:u w:val="single"/>
        </w:rPr>
        <w:t>З</w:t>
      </w:r>
      <w:r w:rsidR="007E7365">
        <w:rPr>
          <w:b/>
          <w:color w:val="000000"/>
          <w:u w:val="single"/>
        </w:rPr>
        <w:t>акупуване</w:t>
      </w:r>
      <w:r w:rsidR="00C60CD7">
        <w:rPr>
          <w:b/>
          <w:color w:val="000000"/>
          <w:u w:val="single"/>
        </w:rPr>
        <w:t xml:space="preserve"> чрез доставка</w:t>
      </w:r>
      <w:r w:rsidR="007E7365" w:rsidRPr="00DC51D3">
        <w:rPr>
          <w:b/>
          <w:color w:val="000000"/>
          <w:u w:val="single"/>
        </w:rPr>
        <w:t xml:space="preserve"> на земеделска и горска техника – един брой навесно устройство косачка-мулчер за нуждите на ТП ДГС Годеч</w:t>
      </w:r>
      <w:r w:rsidR="007E7365" w:rsidRPr="008E6027">
        <w:rPr>
          <w:b/>
          <w:color w:val="000000"/>
        </w:rPr>
        <w:t xml:space="preserve"> </w:t>
      </w:r>
      <w:r w:rsidRPr="008E6027">
        <w:rPr>
          <w:b/>
          <w:color w:val="000000"/>
        </w:rPr>
        <w:t>"</w:t>
      </w:r>
      <w:r w:rsidR="00766972" w:rsidRPr="003A0A7F">
        <w:rPr>
          <w:iCs/>
        </w:rPr>
        <w:t>:</w:t>
      </w:r>
    </w:p>
    <w:p w:rsidR="00C37B51" w:rsidRPr="00CA7B06" w:rsidRDefault="00C37B51" w:rsidP="00C37B51">
      <w:pPr>
        <w:pStyle w:val="af7"/>
        <w:jc w:val="both"/>
        <w:rPr>
          <w:rFonts w:ascii="Tahoma" w:hAnsi="Tahoma" w:cs="Tahoma"/>
          <w:sz w:val="22"/>
          <w:szCs w:val="22"/>
        </w:rPr>
      </w:pPr>
      <w:r w:rsidRPr="00CA7B06">
        <w:rPr>
          <w:rFonts w:ascii="Tahoma" w:hAnsi="Tahoma" w:cs="Tahoma"/>
          <w:sz w:val="22"/>
          <w:szCs w:val="22"/>
        </w:rPr>
        <w:t xml:space="preserve">Изпълнението на предмета на поръчката ще извършим по </w:t>
      </w:r>
      <w:r>
        <w:rPr>
          <w:rFonts w:ascii="Tahoma" w:hAnsi="Tahoma" w:cs="Tahoma"/>
          <w:sz w:val="22"/>
          <w:szCs w:val="22"/>
        </w:rPr>
        <w:t xml:space="preserve">единична цена </w:t>
      </w:r>
      <w:r w:rsidRPr="00075AF0">
        <w:rPr>
          <w:rFonts w:ascii="Tahoma" w:hAnsi="Tahoma" w:cs="Tahoma"/>
          <w:sz w:val="22"/>
          <w:szCs w:val="22"/>
        </w:rPr>
        <w:t>към настоящото</w:t>
      </w:r>
      <w:r w:rsidRPr="00CA7B06">
        <w:rPr>
          <w:rFonts w:ascii="Tahoma" w:hAnsi="Tahoma" w:cs="Tahoma"/>
          <w:sz w:val="22"/>
          <w:szCs w:val="22"/>
        </w:rPr>
        <w:t xml:space="preserve"> предложение, при следните условия:</w:t>
      </w:r>
    </w:p>
    <w:p w:rsidR="00C37B51" w:rsidRPr="00CA7B06" w:rsidRDefault="00C37B51" w:rsidP="00C37B51">
      <w:pPr>
        <w:numPr>
          <w:ilvl w:val="0"/>
          <w:numId w:val="15"/>
        </w:numPr>
        <w:tabs>
          <w:tab w:val="left" w:pos="0"/>
        </w:tabs>
        <w:spacing w:after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A7B06">
        <w:rPr>
          <w:rFonts w:ascii="Tahoma" w:hAnsi="Tahoma" w:cs="Tahoma"/>
          <w:sz w:val="22"/>
          <w:szCs w:val="22"/>
        </w:rPr>
        <w:t>Предложен</w:t>
      </w:r>
      <w:r>
        <w:rPr>
          <w:rFonts w:ascii="Tahoma" w:hAnsi="Tahoma" w:cs="Tahoma"/>
          <w:sz w:val="22"/>
          <w:szCs w:val="22"/>
        </w:rPr>
        <w:t>ата цена е определена</w:t>
      </w:r>
      <w:r w:rsidRPr="00CA7B06">
        <w:rPr>
          <w:rFonts w:ascii="Tahoma" w:hAnsi="Tahoma" w:cs="Tahoma"/>
          <w:sz w:val="22"/>
          <w:szCs w:val="22"/>
        </w:rPr>
        <w:t xml:space="preserve"> при пълно съответствие с условията от документацията за участие в процедурата.</w:t>
      </w:r>
    </w:p>
    <w:p w:rsidR="00C37B51" w:rsidRPr="00CA7B06" w:rsidRDefault="00C37B51" w:rsidP="00C37B51">
      <w:pPr>
        <w:numPr>
          <w:ilvl w:val="0"/>
          <w:numId w:val="16"/>
        </w:numPr>
        <w:tabs>
          <w:tab w:val="left" w:pos="0"/>
        </w:tabs>
        <w:spacing w:after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A7B06">
        <w:rPr>
          <w:rFonts w:ascii="Tahoma" w:hAnsi="Tahoma" w:cs="Tahoma"/>
          <w:sz w:val="22"/>
          <w:szCs w:val="22"/>
        </w:rPr>
        <w:t>Посочен</w:t>
      </w:r>
      <w:r>
        <w:rPr>
          <w:rFonts w:ascii="Tahoma" w:hAnsi="Tahoma" w:cs="Tahoma"/>
          <w:sz w:val="22"/>
          <w:szCs w:val="22"/>
        </w:rPr>
        <w:t>ата</w:t>
      </w:r>
      <w:r w:rsidRPr="00CA7B0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цена е</w:t>
      </w:r>
      <w:r w:rsidRPr="00CA7B06">
        <w:rPr>
          <w:rFonts w:ascii="Tahoma" w:hAnsi="Tahoma" w:cs="Tahoma"/>
          <w:sz w:val="22"/>
          <w:szCs w:val="22"/>
        </w:rPr>
        <w:t xml:space="preserve"> в ......</w:t>
      </w:r>
      <w:r>
        <w:rPr>
          <w:rFonts w:ascii="Tahoma" w:hAnsi="Tahoma" w:cs="Tahoma"/>
          <w:sz w:val="22"/>
          <w:szCs w:val="22"/>
        </w:rPr>
        <w:t>.....</w:t>
      </w:r>
      <w:r w:rsidRPr="00CA7B06">
        <w:rPr>
          <w:rFonts w:ascii="Tahoma" w:hAnsi="Tahoma" w:cs="Tahoma"/>
          <w:sz w:val="22"/>
          <w:szCs w:val="22"/>
        </w:rPr>
        <w:t xml:space="preserve">.. </w:t>
      </w:r>
      <w:r w:rsidRPr="00990478">
        <w:rPr>
          <w:rFonts w:ascii="Tahoma" w:hAnsi="Tahoma" w:cs="Tahoma"/>
          <w:i/>
          <w:sz w:val="22"/>
          <w:szCs w:val="22"/>
        </w:rPr>
        <w:t>(</w:t>
      </w:r>
      <w:r w:rsidRPr="00CA7B06">
        <w:rPr>
          <w:rFonts w:ascii="Tahoma" w:hAnsi="Tahoma" w:cs="Tahoma"/>
          <w:i/>
          <w:iCs/>
          <w:sz w:val="22"/>
          <w:szCs w:val="22"/>
        </w:rPr>
        <w:t>лева</w:t>
      </w:r>
      <w:r w:rsidRPr="00CA7B0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>или евро)</w:t>
      </w:r>
      <w:r w:rsidRPr="00CA7B06">
        <w:rPr>
          <w:rFonts w:ascii="Tahoma" w:hAnsi="Tahoma" w:cs="Tahoma"/>
          <w:sz w:val="22"/>
          <w:szCs w:val="22"/>
        </w:rPr>
        <w:t xml:space="preserve"> без ДДС.</w:t>
      </w:r>
    </w:p>
    <w:p w:rsidR="00C37B51" w:rsidRPr="00CA7B06" w:rsidRDefault="00C37B51" w:rsidP="00C37B51">
      <w:pPr>
        <w:numPr>
          <w:ilvl w:val="0"/>
          <w:numId w:val="16"/>
        </w:numPr>
        <w:tabs>
          <w:tab w:val="left" w:pos="0"/>
        </w:tabs>
        <w:spacing w:after="120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Посочената цена</w:t>
      </w:r>
      <w:r w:rsidRPr="00CA7B06">
        <w:rPr>
          <w:rFonts w:ascii="Tahoma" w:hAnsi="Tahoma" w:cs="Tahoma"/>
          <w:sz w:val="22"/>
          <w:szCs w:val="22"/>
        </w:rPr>
        <w:t xml:space="preserve"> включва всички разходи по изпълнение предмета на поръчката.</w:t>
      </w:r>
    </w:p>
    <w:p w:rsidR="00C37B51" w:rsidRPr="00CA7B06" w:rsidRDefault="00C37B51" w:rsidP="00C37B51">
      <w:pPr>
        <w:numPr>
          <w:ilvl w:val="0"/>
          <w:numId w:val="16"/>
        </w:numPr>
        <w:tabs>
          <w:tab w:val="left" w:pos="0"/>
        </w:tabs>
        <w:spacing w:after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A7B06">
        <w:rPr>
          <w:rFonts w:ascii="Tahoma" w:hAnsi="Tahoma" w:cs="Tahoma"/>
          <w:sz w:val="22"/>
          <w:szCs w:val="22"/>
        </w:rPr>
        <w:t xml:space="preserve">Условие за изпълнение на доставката е </w:t>
      </w:r>
      <w:r w:rsidRPr="00CA7B06">
        <w:rPr>
          <w:rFonts w:ascii="Tahoma" w:hAnsi="Tahoma" w:cs="Tahoma"/>
          <w:i/>
          <w:sz w:val="22"/>
          <w:szCs w:val="22"/>
        </w:rPr>
        <w:t>DDP по Incoterms-2010</w:t>
      </w:r>
      <w:r w:rsidRPr="00CA7B06">
        <w:rPr>
          <w:rFonts w:ascii="Tahoma" w:hAnsi="Tahoma" w:cs="Tahoma"/>
          <w:sz w:val="22"/>
          <w:szCs w:val="22"/>
        </w:rPr>
        <w:t>, с място на доставка</w:t>
      </w:r>
      <w:r>
        <w:rPr>
          <w:rFonts w:ascii="Tahoma" w:hAnsi="Tahoma" w:cs="Tahoma"/>
          <w:sz w:val="22"/>
          <w:szCs w:val="22"/>
        </w:rPr>
        <w:t>: гр.Годеч, пл.”Свобода” №3.</w:t>
      </w:r>
    </w:p>
    <w:p w:rsidR="00C37B51" w:rsidRPr="00C37B51" w:rsidRDefault="00C37B51" w:rsidP="00C37B51">
      <w:pPr>
        <w:numPr>
          <w:ilvl w:val="0"/>
          <w:numId w:val="16"/>
        </w:numPr>
        <w:tabs>
          <w:tab w:val="left" w:pos="0"/>
          <w:tab w:val="left" w:pos="426"/>
        </w:tabs>
        <w:spacing w:after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37B51">
        <w:rPr>
          <w:rFonts w:ascii="Tahoma" w:hAnsi="Tahoma" w:cs="Tahoma"/>
          <w:sz w:val="22"/>
          <w:szCs w:val="22"/>
        </w:rPr>
        <w:t xml:space="preserve">В случай на несъответствие между общата цена за изпълнение предмета на поръчката, изписана цифром и словом, за валидна се приема, посочената словом. </w:t>
      </w:r>
    </w:p>
    <w:p w:rsidR="00C37B51" w:rsidRPr="00CA7B06" w:rsidRDefault="00C37B51" w:rsidP="00C37B51">
      <w:pPr>
        <w:numPr>
          <w:ilvl w:val="0"/>
          <w:numId w:val="16"/>
        </w:numPr>
        <w:tabs>
          <w:tab w:val="left" w:pos="0"/>
        </w:tabs>
        <w:spacing w:after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37B51">
        <w:rPr>
          <w:rFonts w:ascii="Tahoma" w:hAnsi="Tahoma" w:cs="Tahoma"/>
          <w:sz w:val="22"/>
          <w:szCs w:val="22"/>
        </w:rPr>
        <w:t>При несъответствие между предложената единична цена и обща цена, валидна ще бъде общата цена на офертата, изписана словом.</w:t>
      </w:r>
    </w:p>
    <w:p w:rsidR="00C37B51" w:rsidRDefault="00C37B51" w:rsidP="00C37B51">
      <w:pPr>
        <w:spacing w:after="120"/>
        <w:jc w:val="both"/>
        <w:rPr>
          <w:rFonts w:ascii="Tahoma" w:hAnsi="Tahoma" w:cs="Tahoma"/>
          <w:bCs/>
          <w:sz w:val="22"/>
          <w:szCs w:val="22"/>
        </w:rPr>
      </w:pPr>
      <w:r w:rsidRPr="00CA7B06">
        <w:rPr>
          <w:rFonts w:ascii="Tahoma" w:hAnsi="Tahoma" w:cs="Tahoma"/>
          <w:bCs/>
          <w:sz w:val="22"/>
          <w:szCs w:val="22"/>
        </w:rPr>
        <w:t xml:space="preserve">Предлагаме </w:t>
      </w:r>
      <w:r w:rsidRPr="00D713F4">
        <w:rPr>
          <w:rFonts w:ascii="Tahoma" w:hAnsi="Tahoma" w:cs="Tahoma"/>
          <w:bCs/>
          <w:sz w:val="22"/>
          <w:szCs w:val="22"/>
        </w:rPr>
        <w:t>обща цена з</w:t>
      </w:r>
      <w:r w:rsidRPr="00D713F4">
        <w:rPr>
          <w:rFonts w:ascii="Tahoma" w:hAnsi="Tahoma" w:cs="Tahoma"/>
          <w:sz w:val="22"/>
          <w:szCs w:val="22"/>
        </w:rPr>
        <w:t>а изпълнение</w:t>
      </w:r>
      <w:r w:rsidRPr="00CA7B06">
        <w:rPr>
          <w:rFonts w:ascii="Tahoma" w:hAnsi="Tahoma" w:cs="Tahoma"/>
          <w:sz w:val="22"/>
          <w:szCs w:val="22"/>
        </w:rPr>
        <w:t xml:space="preserve"> на предмета на поръчката</w:t>
      </w:r>
      <w:r>
        <w:rPr>
          <w:rFonts w:ascii="Tahoma" w:hAnsi="Tahoma" w:cs="Tahoma"/>
          <w:sz w:val="22"/>
          <w:szCs w:val="22"/>
        </w:rPr>
        <w:t xml:space="preserve"> включваща </w:t>
      </w:r>
      <w:r>
        <w:rPr>
          <w:b/>
          <w:color w:val="000000"/>
        </w:rPr>
        <w:t>доставка чрез закупуване на земеделска и горска техника – един брой навесно устройство косачка-мулчер</w:t>
      </w:r>
      <w:r>
        <w:rPr>
          <w:rFonts w:ascii="Tahoma" w:hAnsi="Tahoma" w:cs="Tahoma"/>
          <w:sz w:val="22"/>
          <w:szCs w:val="22"/>
        </w:rPr>
        <w:t xml:space="preserve"> </w:t>
      </w:r>
      <w:r w:rsidRPr="00D713F4">
        <w:rPr>
          <w:rFonts w:ascii="Tahoma" w:hAnsi="Tahoma" w:cs="Tahoma"/>
          <w:sz w:val="22"/>
          <w:szCs w:val="22"/>
        </w:rPr>
        <w:t>в т .ч.</w:t>
      </w:r>
      <w:r w:rsidRPr="00887875">
        <w:t xml:space="preserve"> </w:t>
      </w:r>
      <w:r w:rsidRPr="00887875">
        <w:rPr>
          <w:rFonts w:ascii="Tahoma" w:hAnsi="Tahoma" w:cs="Tahoma"/>
          <w:sz w:val="22"/>
          <w:szCs w:val="22"/>
        </w:rPr>
        <w:t>гаранционна отговорност при повреди и несъответ</w:t>
      </w:r>
      <w:r w:rsidRPr="00354DEA">
        <w:rPr>
          <w:rFonts w:ascii="Tahoma" w:hAnsi="Tahoma" w:cs="Tahoma"/>
          <w:sz w:val="22"/>
          <w:szCs w:val="22"/>
        </w:rPr>
        <w:t>ствия в рамките на гаранционния срок</w:t>
      </w:r>
      <w:r w:rsidRPr="00CA7B06">
        <w:rPr>
          <w:rFonts w:ascii="Tahoma" w:hAnsi="Tahoma" w:cs="Tahoma"/>
          <w:sz w:val="22"/>
          <w:szCs w:val="22"/>
        </w:rPr>
        <w:t xml:space="preserve">, </w:t>
      </w:r>
      <w:r w:rsidRPr="00CA7B06">
        <w:rPr>
          <w:rFonts w:ascii="Tahoma" w:hAnsi="Tahoma" w:cs="Tahoma"/>
          <w:bCs/>
          <w:sz w:val="22"/>
          <w:szCs w:val="22"/>
        </w:rPr>
        <w:t>в размер на:</w:t>
      </w:r>
    </w:p>
    <w:p w:rsidR="007E7365" w:rsidRPr="00CA7B06" w:rsidRDefault="007E7365" w:rsidP="00C37B5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37B51" w:rsidRPr="00CA7B06" w:rsidRDefault="00C37B51" w:rsidP="00C37B51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CA7B06">
        <w:rPr>
          <w:rFonts w:ascii="Tahoma" w:hAnsi="Tahoma" w:cs="Tahoma"/>
          <w:sz w:val="22"/>
          <w:szCs w:val="22"/>
        </w:rPr>
        <w:lastRenderedPageBreak/>
        <w:t xml:space="preserve"> Цифром: __________________ </w:t>
      </w:r>
    </w:p>
    <w:p w:rsidR="00C37B51" w:rsidRPr="00CA7B06" w:rsidRDefault="00C37B51" w:rsidP="00C37B51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CA7B06">
        <w:rPr>
          <w:rFonts w:ascii="Tahoma" w:hAnsi="Tahoma" w:cs="Tahoma"/>
          <w:sz w:val="22"/>
          <w:szCs w:val="22"/>
        </w:rPr>
        <w:t>…………. (валута), без ДДС</w:t>
      </w:r>
    </w:p>
    <w:p w:rsidR="00C37B51" w:rsidRPr="007A240E" w:rsidRDefault="00C37B51" w:rsidP="00C37B51">
      <w:pPr>
        <w:pStyle w:val="1"/>
        <w:spacing w:after="120"/>
        <w:rPr>
          <w:rFonts w:ascii="Tahoma" w:hAnsi="Tahoma" w:cs="Tahoma"/>
          <w:b w:val="0"/>
          <w:sz w:val="22"/>
          <w:szCs w:val="22"/>
        </w:rPr>
      </w:pPr>
      <w:r w:rsidRPr="007A240E">
        <w:rPr>
          <w:rFonts w:ascii="Tahoma" w:hAnsi="Tahoma" w:cs="Tahoma"/>
          <w:b w:val="0"/>
          <w:sz w:val="22"/>
          <w:szCs w:val="22"/>
        </w:rPr>
        <w:t xml:space="preserve">Словом:________________________________________________________ </w:t>
      </w:r>
    </w:p>
    <w:p w:rsidR="00C37B51" w:rsidRPr="007A240E" w:rsidRDefault="00C37B51" w:rsidP="00C37B51">
      <w:pPr>
        <w:pStyle w:val="1"/>
        <w:spacing w:after="120"/>
        <w:rPr>
          <w:rFonts w:ascii="Tahoma" w:hAnsi="Tahoma" w:cs="Tahoma"/>
          <w:b w:val="0"/>
          <w:iCs/>
          <w:sz w:val="22"/>
          <w:szCs w:val="22"/>
        </w:rPr>
      </w:pPr>
      <w:r w:rsidRPr="007A240E">
        <w:rPr>
          <w:rFonts w:ascii="Tahoma" w:hAnsi="Tahoma" w:cs="Tahoma"/>
          <w:b w:val="0"/>
          <w:iCs/>
          <w:sz w:val="22"/>
          <w:szCs w:val="22"/>
        </w:rPr>
        <w:t>…</w:t>
      </w:r>
      <w:r w:rsidR="007E7365">
        <w:rPr>
          <w:rFonts w:ascii="Tahoma" w:hAnsi="Tahoma" w:cs="Tahoma"/>
          <w:b w:val="0"/>
          <w:iCs/>
          <w:sz w:val="22"/>
          <w:szCs w:val="22"/>
        </w:rPr>
        <w:t>…………….</w:t>
      </w:r>
      <w:r w:rsidRPr="007A240E">
        <w:rPr>
          <w:rFonts w:ascii="Tahoma" w:hAnsi="Tahoma" w:cs="Tahoma"/>
          <w:b w:val="0"/>
          <w:iCs/>
          <w:sz w:val="22"/>
          <w:szCs w:val="22"/>
        </w:rPr>
        <w:t>……… (валута) без ДДС</w:t>
      </w:r>
    </w:p>
    <w:p w:rsidR="00C37B51" w:rsidRPr="00CA7B06" w:rsidRDefault="00C37B51" w:rsidP="00C37B51">
      <w:pPr>
        <w:spacing w:after="120"/>
        <w:ind w:firstLine="720"/>
        <w:jc w:val="center"/>
        <w:rPr>
          <w:rFonts w:ascii="Tahoma" w:hAnsi="Tahoma" w:cs="Tahoma"/>
          <w:i/>
          <w:sz w:val="22"/>
          <w:szCs w:val="22"/>
        </w:rPr>
      </w:pPr>
      <w:r w:rsidRPr="00CA7B06">
        <w:rPr>
          <w:rFonts w:ascii="Tahoma" w:hAnsi="Tahoma" w:cs="Tahoma"/>
          <w:i/>
          <w:iCs/>
          <w:sz w:val="22"/>
          <w:szCs w:val="22"/>
        </w:rPr>
        <w:t>(посочва се цифром и словом стойността и валутата, без ДДС</w:t>
      </w:r>
      <w:r w:rsidRPr="00CA7B06">
        <w:rPr>
          <w:rFonts w:ascii="Tahoma" w:hAnsi="Tahoma" w:cs="Tahoma"/>
          <w:i/>
          <w:sz w:val="22"/>
          <w:szCs w:val="22"/>
        </w:rPr>
        <w:t>)</w:t>
      </w:r>
    </w:p>
    <w:p w:rsidR="00C37B51" w:rsidRDefault="00C37B51" w:rsidP="00C37B51">
      <w:pPr>
        <w:tabs>
          <w:tab w:val="left" w:pos="0"/>
        </w:tabs>
        <w:spacing w:after="120"/>
        <w:jc w:val="both"/>
        <w:rPr>
          <w:rFonts w:ascii="Tahoma" w:hAnsi="Tahoma" w:cs="Tahoma"/>
          <w:b/>
          <w:i/>
          <w:sz w:val="22"/>
          <w:szCs w:val="22"/>
        </w:rPr>
      </w:pPr>
    </w:p>
    <w:p w:rsidR="00C37B51" w:rsidRDefault="00C37B51" w:rsidP="00C37B51">
      <w:pPr>
        <w:tabs>
          <w:tab w:val="left" w:pos="0"/>
        </w:tabs>
        <w:spacing w:after="90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2692"/>
        <w:gridCol w:w="1701"/>
        <w:gridCol w:w="1134"/>
        <w:gridCol w:w="1987"/>
        <w:gridCol w:w="1805"/>
      </w:tblGrid>
      <w:tr w:rsidR="00C37B51" w:rsidRPr="00AC0EEF" w:rsidTr="009E1AA1">
        <w:trPr>
          <w:trHeight w:val="10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AC0EEF">
              <w:rPr>
                <w:rFonts w:ascii="Tahoma" w:hAnsi="Tahoma" w:cs="Tahoma"/>
                <w:b/>
                <w:sz w:val="22"/>
                <w:szCs w:val="22"/>
                <w:lang w:val="ru-RU"/>
              </w:rPr>
              <w:t>№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7B51" w:rsidRPr="00377096" w:rsidRDefault="00C37B51" w:rsidP="009E1A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Описание на доставката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7B51" w:rsidRPr="003B0E3C" w:rsidRDefault="00C37B51" w:rsidP="009E1AA1">
            <w:pPr>
              <w:jc w:val="center"/>
              <w:rPr>
                <w:rFonts w:ascii="Tahoma" w:hAnsi="Tahoma" w:cs="Tahoma"/>
                <w:b/>
              </w:rPr>
            </w:pPr>
            <w:r w:rsidRPr="003B0E3C">
              <w:rPr>
                <w:rFonts w:ascii="Tahoma" w:hAnsi="Tahoma" w:cs="Tahoma"/>
                <w:b/>
                <w:sz w:val="22"/>
                <w:szCs w:val="22"/>
              </w:rPr>
              <w:t>Единична мярка</w:t>
            </w:r>
          </w:p>
          <w:p w:rsidR="00C37B51" w:rsidRPr="00AC0EEF" w:rsidRDefault="00C37B51" w:rsidP="009E1AA1">
            <w:pPr>
              <w:jc w:val="center"/>
              <w:rPr>
                <w:rFonts w:ascii="Tahoma" w:hAnsi="Tahoma" w:cs="Tahoma"/>
                <w:b/>
              </w:rPr>
            </w:pPr>
            <w:r w:rsidRPr="003B0E3C">
              <w:rPr>
                <w:rFonts w:ascii="Tahoma" w:hAnsi="Tahoma" w:cs="Tahoma"/>
                <w:b/>
                <w:sz w:val="22"/>
                <w:szCs w:val="22"/>
              </w:rPr>
              <w:t>/брой, вид/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Коли</w:t>
            </w:r>
            <w:r w:rsidRPr="003B0E3C">
              <w:rPr>
                <w:rFonts w:ascii="Tahoma" w:hAnsi="Tahoma" w:cs="Tahoma"/>
                <w:b/>
                <w:sz w:val="22"/>
                <w:szCs w:val="22"/>
              </w:rPr>
              <w:t>чество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7B51" w:rsidRPr="003B0E3C" w:rsidRDefault="00C37B51" w:rsidP="009E1AA1">
            <w:pPr>
              <w:jc w:val="center"/>
              <w:rPr>
                <w:rFonts w:ascii="Tahoma" w:hAnsi="Tahoma" w:cs="Tahoma"/>
                <w:b/>
                <w:iCs/>
                <w:lang w:val="ru-RU"/>
              </w:rPr>
            </w:pPr>
            <w:r w:rsidRPr="003B0E3C">
              <w:rPr>
                <w:rFonts w:ascii="Tahoma" w:hAnsi="Tahoma" w:cs="Tahoma"/>
                <w:b/>
                <w:iCs/>
                <w:sz w:val="22"/>
                <w:szCs w:val="22"/>
                <w:lang w:val="ru-RU"/>
              </w:rPr>
              <w:t xml:space="preserve">Единична цена   </w:t>
            </w:r>
          </w:p>
          <w:p w:rsidR="00C37B51" w:rsidRPr="003B0E3C" w:rsidRDefault="00C37B51" w:rsidP="009E1AA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B0E3C">
              <w:rPr>
                <w:rFonts w:ascii="Tahoma" w:hAnsi="Tahoma" w:cs="Tahoma"/>
                <w:b/>
                <w:iCs/>
                <w:sz w:val="22"/>
                <w:szCs w:val="22"/>
                <w:lang w:val="ru-RU"/>
              </w:rPr>
              <w:t>за 1 бр в ................ /валута/ без ДДС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  <w:b/>
              </w:rPr>
            </w:pPr>
            <w:r w:rsidRPr="003B0E3C">
              <w:rPr>
                <w:rFonts w:ascii="Tahoma" w:hAnsi="Tahoma" w:cs="Tahoma"/>
                <w:b/>
                <w:sz w:val="22"/>
                <w:szCs w:val="22"/>
              </w:rPr>
              <w:t>Обща цена в ......... /валута/, без ДДС</w:t>
            </w:r>
          </w:p>
        </w:tc>
      </w:tr>
      <w:tr w:rsidR="00C37B51" w:rsidRPr="00AC0EEF" w:rsidTr="009E1AA1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  <w:i/>
              </w:rPr>
            </w:pPr>
            <w:r w:rsidRPr="00AC0EEF">
              <w:rPr>
                <w:rFonts w:ascii="Tahoma" w:hAnsi="Tahoma" w:cs="Tahoma"/>
                <w:i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  <w:i/>
              </w:rPr>
            </w:pPr>
            <w:r w:rsidRPr="00AC0EEF">
              <w:rPr>
                <w:rFonts w:ascii="Tahoma" w:hAnsi="Tahoma" w:cs="Tahoma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  <w:i/>
                <w:lang w:val="ru-RU"/>
              </w:rPr>
            </w:pPr>
            <w:r w:rsidRPr="00AC0EEF">
              <w:rPr>
                <w:rFonts w:ascii="Tahoma" w:hAnsi="Tahoma" w:cs="Tahoma"/>
                <w:i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  <w:i/>
              </w:rPr>
            </w:pPr>
            <w:r w:rsidRPr="00AC0EEF">
              <w:rPr>
                <w:rFonts w:ascii="Tahoma" w:hAnsi="Tahoma" w:cs="Tahoma"/>
                <w:i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  <w:i/>
              </w:rPr>
            </w:pPr>
            <w:r w:rsidRPr="00AC0EEF">
              <w:rPr>
                <w:rFonts w:ascii="Tahoma" w:hAnsi="Tahoma" w:cs="Tahoma"/>
                <w:i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  <w:i/>
              </w:rPr>
            </w:pPr>
            <w:r w:rsidRPr="00AC0EEF">
              <w:rPr>
                <w:rFonts w:ascii="Tahoma" w:hAnsi="Tahoma" w:cs="Tahoma"/>
                <w:i/>
                <w:sz w:val="22"/>
                <w:szCs w:val="22"/>
              </w:rPr>
              <w:t>6</w:t>
            </w:r>
          </w:p>
        </w:tc>
      </w:tr>
      <w:tr w:rsidR="00C37B51" w:rsidRPr="00AC0EEF" w:rsidTr="009E1AA1">
        <w:trPr>
          <w:trHeight w:val="4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</w:rPr>
            </w:pPr>
            <w:r w:rsidRPr="00AC0EE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1" w:rsidRPr="00AC0EEF" w:rsidRDefault="00C37B51" w:rsidP="00C37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Косачка - мулчер </w:t>
            </w:r>
            <w:r w:rsidRPr="00D713F4">
              <w:rPr>
                <w:rFonts w:ascii="Tahoma" w:hAnsi="Tahoma" w:cs="Tahoma"/>
                <w:sz w:val="22"/>
                <w:szCs w:val="22"/>
              </w:rPr>
              <w:t>в т.ч.</w:t>
            </w:r>
            <w:r w:rsidRPr="00887875">
              <w:t xml:space="preserve"> </w:t>
            </w:r>
            <w:r w:rsidRPr="00887875">
              <w:rPr>
                <w:rFonts w:ascii="Tahoma" w:hAnsi="Tahoma" w:cs="Tahoma"/>
                <w:sz w:val="22"/>
                <w:szCs w:val="22"/>
              </w:rPr>
              <w:t>гаранционна отговорност при повреди и несъответ</w:t>
            </w:r>
            <w:r w:rsidRPr="00354DEA">
              <w:rPr>
                <w:rFonts w:ascii="Tahoma" w:hAnsi="Tahoma" w:cs="Tahoma"/>
                <w:sz w:val="22"/>
                <w:szCs w:val="22"/>
              </w:rPr>
              <w:t>ствия в рамките на гаранционния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1" w:rsidRPr="00AC0EEF" w:rsidRDefault="00C37B51" w:rsidP="009E1A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1" w:rsidRPr="00AC0EEF" w:rsidRDefault="00C37B51" w:rsidP="009E1A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1" w:rsidRPr="00AC0EEF" w:rsidRDefault="00C37B51" w:rsidP="009E1AA1">
            <w:pPr>
              <w:jc w:val="both"/>
              <w:rPr>
                <w:rFonts w:ascii="Tahoma" w:hAnsi="Tahoma" w:cs="Tahoma"/>
              </w:rPr>
            </w:pPr>
          </w:p>
        </w:tc>
      </w:tr>
      <w:tr w:rsidR="00C37B51" w:rsidRPr="00AC0EEF" w:rsidTr="009E1AA1">
        <w:trPr>
          <w:trHeight w:val="401"/>
        </w:trPr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1" w:rsidRPr="003B0E3C" w:rsidRDefault="00C37B51" w:rsidP="009E1AA1">
            <w:pPr>
              <w:jc w:val="both"/>
              <w:rPr>
                <w:rFonts w:ascii="Tahoma" w:hAnsi="Tahoma" w:cs="Tahoma"/>
                <w:b/>
              </w:rPr>
            </w:pPr>
            <w:r w:rsidRPr="003B0E3C">
              <w:rPr>
                <w:rFonts w:ascii="Tahoma" w:hAnsi="Tahoma" w:cs="Tahoma"/>
                <w:b/>
                <w:sz w:val="22"/>
                <w:szCs w:val="22"/>
              </w:rPr>
              <w:t xml:space="preserve">          </w:t>
            </w:r>
          </w:p>
          <w:p w:rsidR="00C37B51" w:rsidRPr="00AC0EEF" w:rsidRDefault="00C37B51" w:rsidP="009E1AA1">
            <w:pPr>
              <w:jc w:val="both"/>
              <w:rPr>
                <w:rFonts w:ascii="Tahoma" w:hAnsi="Tahoma" w:cs="Tahoma"/>
                <w:b/>
              </w:rPr>
            </w:pPr>
            <w:r w:rsidRPr="003B0E3C">
              <w:rPr>
                <w:rFonts w:ascii="Tahoma" w:hAnsi="Tahoma" w:cs="Tahoma"/>
                <w:b/>
                <w:sz w:val="22"/>
                <w:szCs w:val="22"/>
              </w:rPr>
              <w:t xml:space="preserve">Обща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цена </w:t>
            </w:r>
            <w:r w:rsidRPr="003B0E3C">
              <w:rPr>
                <w:rFonts w:ascii="Tahoma" w:hAnsi="Tahoma" w:cs="Tahoma"/>
                <w:b/>
                <w:sz w:val="22"/>
                <w:szCs w:val="22"/>
              </w:rPr>
              <w:t xml:space="preserve">за изпълнение на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предмета </w:t>
            </w:r>
            <w:r w:rsidRPr="003B0E3C">
              <w:rPr>
                <w:rFonts w:ascii="Tahoma" w:hAnsi="Tahoma" w:cs="Tahoma"/>
                <w:b/>
                <w:sz w:val="22"/>
                <w:szCs w:val="22"/>
              </w:rPr>
              <w:t>поръчката (........./валута/, без ДДС)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1" w:rsidRDefault="00C37B51" w:rsidP="009E1AA1">
            <w:pPr>
              <w:rPr>
                <w:rFonts w:ascii="Tahoma" w:hAnsi="Tahoma" w:cs="Tahoma"/>
                <w:b/>
              </w:rPr>
            </w:pPr>
          </w:p>
          <w:p w:rsidR="00C37B51" w:rsidRPr="00AC0EEF" w:rsidRDefault="00C37B51" w:rsidP="009E1AA1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37B51" w:rsidRDefault="00C37B51" w:rsidP="00C37B51">
      <w:pPr>
        <w:tabs>
          <w:tab w:val="left" w:pos="0"/>
        </w:tabs>
        <w:spacing w:after="120"/>
        <w:jc w:val="both"/>
        <w:rPr>
          <w:rFonts w:ascii="Tahoma" w:hAnsi="Tahoma" w:cs="Tahoma"/>
          <w:b/>
          <w:i/>
          <w:sz w:val="22"/>
          <w:szCs w:val="22"/>
        </w:rPr>
      </w:pPr>
    </w:p>
    <w:p w:rsidR="00C37B51" w:rsidRDefault="00C37B51" w:rsidP="00C37B51">
      <w:pPr>
        <w:tabs>
          <w:tab w:val="left" w:pos="0"/>
        </w:tabs>
        <w:spacing w:after="120"/>
        <w:jc w:val="both"/>
        <w:rPr>
          <w:rFonts w:ascii="Tahoma" w:hAnsi="Tahoma" w:cs="Tahoma"/>
          <w:b/>
          <w:i/>
          <w:sz w:val="22"/>
          <w:szCs w:val="22"/>
        </w:rPr>
      </w:pPr>
    </w:p>
    <w:p w:rsidR="00C37B51" w:rsidRDefault="00C37B51" w:rsidP="00C37B51">
      <w:pPr>
        <w:tabs>
          <w:tab w:val="left" w:pos="0"/>
        </w:tabs>
        <w:spacing w:after="120"/>
        <w:jc w:val="both"/>
        <w:rPr>
          <w:rFonts w:ascii="Tahoma" w:hAnsi="Tahoma" w:cs="Tahoma"/>
          <w:b/>
          <w:i/>
          <w:sz w:val="22"/>
          <w:szCs w:val="22"/>
        </w:rPr>
      </w:pPr>
    </w:p>
    <w:p w:rsidR="00C37B51" w:rsidRPr="00CA7B06" w:rsidRDefault="00C37B51" w:rsidP="00C37B51">
      <w:pPr>
        <w:tabs>
          <w:tab w:val="left" w:pos="0"/>
        </w:tabs>
        <w:spacing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CA7B06">
        <w:rPr>
          <w:rFonts w:ascii="Tahoma" w:hAnsi="Tahoma" w:cs="Tahoma"/>
          <w:b/>
          <w:i/>
          <w:sz w:val="22"/>
          <w:szCs w:val="22"/>
        </w:rPr>
        <w:t>*Забележка:</w:t>
      </w:r>
    </w:p>
    <w:p w:rsidR="00C37B51" w:rsidRPr="00CA7B06" w:rsidRDefault="00C37B51" w:rsidP="00C37B51">
      <w:pPr>
        <w:spacing w:after="120"/>
        <w:ind w:right="-1"/>
        <w:jc w:val="both"/>
        <w:rPr>
          <w:rFonts w:ascii="Tahoma" w:hAnsi="Tahoma" w:cs="Tahoma"/>
          <w:i/>
          <w:sz w:val="22"/>
          <w:szCs w:val="22"/>
        </w:rPr>
      </w:pPr>
      <w:r w:rsidRPr="007A240E">
        <w:rPr>
          <w:rFonts w:ascii="Tahoma" w:hAnsi="Tahoma" w:cs="Tahoma"/>
          <w:i/>
          <w:sz w:val="22"/>
          <w:szCs w:val="22"/>
        </w:rPr>
        <w:t>За целите на оценяване на офертите и определяне на икономически най-изгодната оферта, съгласно предварително обявения критерий за възлагане „оптимално съотношение качество/цена“, посочената валута на „Предлаганата цена“ от участника за изпълнение на поръчката се преизчислява от комисията в левова равностойност, съгласно посочената от участника валута по официалния фиксинг на БНБ към крайния срок за получаване на оферти за участие, посочена в обявление на обществената поръчка</w:t>
      </w:r>
      <w:r w:rsidRPr="00CA7B06">
        <w:rPr>
          <w:rFonts w:ascii="Tahoma" w:hAnsi="Tahoma" w:cs="Tahoma"/>
          <w:i/>
          <w:iCs/>
          <w:sz w:val="22"/>
          <w:szCs w:val="22"/>
        </w:rPr>
        <w:t>.</w:t>
      </w:r>
    </w:p>
    <w:p w:rsidR="007E7365" w:rsidRDefault="007E7365" w:rsidP="00C37B51">
      <w:pPr>
        <w:pStyle w:val="a3"/>
        <w:rPr>
          <w:rFonts w:ascii="Tahoma" w:hAnsi="Tahoma" w:cs="Tahoma"/>
          <w:bCs/>
          <w:sz w:val="20"/>
          <w:szCs w:val="20"/>
        </w:rPr>
      </w:pPr>
    </w:p>
    <w:p w:rsidR="00C37B51" w:rsidRPr="00CA7B06" w:rsidRDefault="00C37B51" w:rsidP="00C37B51">
      <w:pPr>
        <w:pStyle w:val="a3"/>
        <w:rPr>
          <w:rFonts w:ascii="Tahoma" w:hAnsi="Tahoma" w:cs="Tahoma"/>
          <w:bCs/>
          <w:sz w:val="20"/>
          <w:szCs w:val="20"/>
        </w:rPr>
      </w:pPr>
      <w:r w:rsidRPr="00CA7B06">
        <w:rPr>
          <w:rFonts w:ascii="Tahoma" w:hAnsi="Tahoma" w:cs="Tahoma"/>
          <w:bCs/>
          <w:sz w:val="20"/>
          <w:szCs w:val="20"/>
        </w:rPr>
        <w:t xml:space="preserve">Когато участникът е </w:t>
      </w:r>
      <w:r w:rsidRPr="00CA7B06">
        <w:rPr>
          <w:rFonts w:ascii="Tahoma" w:hAnsi="Tahoma" w:cs="Tahoma"/>
          <w:sz w:val="20"/>
          <w:szCs w:val="20"/>
        </w:rPr>
        <w:t>юридическо лице, едноличен търговец или обединение, което не е юридическо лице по Закона за задълженията и договорите (ЗЗД):</w:t>
      </w: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Наименование на участник и посочване на правноорганизационна форма ………………………..</w:t>
      </w: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Представляващ/и ……………………………….. (име и фамилия)</w:t>
      </w:r>
    </w:p>
    <w:p w:rsidR="00C37B51" w:rsidRPr="00CA7B06" w:rsidRDefault="00C37B51" w:rsidP="00C37B51">
      <w:pPr>
        <w:pStyle w:val="a3"/>
        <w:rPr>
          <w:rFonts w:ascii="Tahoma" w:hAnsi="Tahoma" w:cs="Tahoma"/>
          <w:b/>
          <w:bCs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Подпис/и ………………………………..</w:t>
      </w: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Дата ………………………</w:t>
      </w:r>
    </w:p>
    <w:p w:rsidR="00C37B51" w:rsidRDefault="00C37B51" w:rsidP="00C37B51">
      <w:pPr>
        <w:pStyle w:val="a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Ценовото предложение</w:t>
      </w:r>
      <w:r w:rsidRPr="00CA7B06">
        <w:rPr>
          <w:rFonts w:ascii="Tahoma" w:hAnsi="Tahoma" w:cs="Tahoma"/>
          <w:i/>
          <w:sz w:val="20"/>
          <w:szCs w:val="20"/>
        </w:rPr>
        <w:t xml:space="preserve"> се подписва от представляващия/ите участник (юридическо лице, едноличен търговец или обединение, което не е юридическо лице по Закона за задълженията и договорите (ЗЗД).</w:t>
      </w:r>
    </w:p>
    <w:p w:rsidR="007E7365" w:rsidRDefault="007E7365" w:rsidP="00C37B51">
      <w:pPr>
        <w:pStyle w:val="a3"/>
        <w:rPr>
          <w:rFonts w:ascii="Tahoma" w:hAnsi="Tahoma" w:cs="Tahoma"/>
          <w:i/>
          <w:sz w:val="20"/>
          <w:szCs w:val="20"/>
        </w:rPr>
      </w:pPr>
    </w:p>
    <w:p w:rsidR="007E7365" w:rsidRPr="00CA7B06" w:rsidRDefault="007E7365" w:rsidP="00C37B51">
      <w:pPr>
        <w:pStyle w:val="a3"/>
        <w:rPr>
          <w:rFonts w:ascii="Tahoma" w:hAnsi="Tahoma" w:cs="Tahoma"/>
          <w:b/>
          <w:bCs/>
          <w:i/>
          <w:sz w:val="20"/>
          <w:szCs w:val="20"/>
        </w:rPr>
      </w:pP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lastRenderedPageBreak/>
        <w:t>Упълномощено лице ………………………………. (име и фамилия)</w:t>
      </w:r>
    </w:p>
    <w:p w:rsidR="00C37B51" w:rsidRPr="00CA7B06" w:rsidRDefault="00C37B51" w:rsidP="00C37B51">
      <w:pPr>
        <w:pStyle w:val="a3"/>
        <w:rPr>
          <w:rFonts w:ascii="Tahoma" w:hAnsi="Tahoma" w:cs="Tahoma"/>
          <w:b/>
          <w:bCs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Подпис ………………………………..</w:t>
      </w:r>
    </w:p>
    <w:p w:rsidR="00C37B51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Дата ………………………</w:t>
      </w:r>
    </w:p>
    <w:p w:rsidR="007E7365" w:rsidRPr="00CA7B06" w:rsidRDefault="007E7365" w:rsidP="00C37B51">
      <w:pPr>
        <w:pStyle w:val="a3"/>
        <w:rPr>
          <w:rFonts w:ascii="Tahoma" w:hAnsi="Tahoma" w:cs="Tahoma"/>
          <w:sz w:val="20"/>
          <w:szCs w:val="20"/>
        </w:rPr>
      </w:pP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Когато участникът няма определена правна форма:</w:t>
      </w: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Физически лица ……………………….. (изброяват се всички физически лица, които участват в обединението - име и фамилия)</w:t>
      </w: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Подпис/и ………………………………….</w:t>
      </w: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Представляващ/и ……………………………….. (име и фамилия на представляващия/ите всяко едно юридическо лице, едноличен търговец или обединение, което не е юридическо лице по ЗЗД, както и посочване на</w:t>
      </w:r>
      <w:r w:rsidRPr="00CA7B06">
        <w:rPr>
          <w:rFonts w:ascii="Tahoma" w:hAnsi="Tahoma" w:cs="Tahoma"/>
          <w:i/>
          <w:sz w:val="20"/>
          <w:szCs w:val="20"/>
        </w:rPr>
        <w:t xml:space="preserve"> </w:t>
      </w:r>
      <w:r w:rsidRPr="00CA7B06">
        <w:rPr>
          <w:rFonts w:ascii="Tahoma" w:hAnsi="Tahoma" w:cs="Tahoma"/>
          <w:sz w:val="20"/>
          <w:szCs w:val="20"/>
        </w:rPr>
        <w:t>наименованието и правноорганизационната им форма)</w:t>
      </w:r>
    </w:p>
    <w:p w:rsidR="00C37B51" w:rsidRPr="00CA7B06" w:rsidRDefault="00C37B51" w:rsidP="00C37B51">
      <w:pPr>
        <w:pStyle w:val="a3"/>
        <w:rPr>
          <w:rFonts w:ascii="Tahoma" w:hAnsi="Tahoma" w:cs="Tahoma"/>
          <w:b/>
          <w:bCs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Подпис/и ………………………………..</w:t>
      </w:r>
    </w:p>
    <w:p w:rsidR="00C37B51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Дата ………………………</w:t>
      </w:r>
    </w:p>
    <w:p w:rsidR="007E7365" w:rsidRPr="00CA7B06" w:rsidRDefault="007E7365" w:rsidP="00C37B51">
      <w:pPr>
        <w:pStyle w:val="a3"/>
        <w:rPr>
          <w:rFonts w:ascii="Tahoma" w:hAnsi="Tahoma" w:cs="Tahoma"/>
          <w:sz w:val="20"/>
          <w:szCs w:val="20"/>
        </w:rPr>
      </w:pPr>
    </w:p>
    <w:p w:rsidR="00C37B51" w:rsidRPr="00CA7B06" w:rsidRDefault="00C37B51" w:rsidP="00C37B51">
      <w:pPr>
        <w:pStyle w:val="a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Ценовото предложение</w:t>
      </w:r>
      <w:r w:rsidRPr="00CA7B06">
        <w:rPr>
          <w:rFonts w:ascii="Tahoma" w:hAnsi="Tahoma" w:cs="Tahoma"/>
          <w:i/>
          <w:sz w:val="20"/>
          <w:szCs w:val="20"/>
        </w:rPr>
        <w:t xml:space="preserve"> се подписва от всяко едно физическо лице и от представляващия/ите всяко едно юридическо лице, едноличен търговец или обединение, което не е юридическо лице по ЗЗД, които участват в обединението.</w:t>
      </w: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Упълномощено лице ………………………………. (име и фамилия)</w:t>
      </w:r>
    </w:p>
    <w:p w:rsidR="00C37B51" w:rsidRPr="00CA7B06" w:rsidRDefault="00C37B51" w:rsidP="00C37B51">
      <w:pPr>
        <w:pStyle w:val="a3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Подпис ………………………………..</w:t>
      </w:r>
    </w:p>
    <w:p w:rsidR="00C37B51" w:rsidRDefault="00C37B51" w:rsidP="00C37B51">
      <w:pPr>
        <w:spacing w:after="120"/>
        <w:rPr>
          <w:rFonts w:ascii="Tahoma" w:hAnsi="Tahoma" w:cs="Tahoma"/>
          <w:sz w:val="20"/>
          <w:szCs w:val="20"/>
        </w:rPr>
      </w:pPr>
      <w:r w:rsidRPr="00CA7B06">
        <w:rPr>
          <w:rFonts w:ascii="Tahoma" w:hAnsi="Tahoma" w:cs="Tahoma"/>
          <w:sz w:val="20"/>
          <w:szCs w:val="20"/>
        </w:rPr>
        <w:t>Дата ……………………..</w:t>
      </w:r>
    </w:p>
    <w:p w:rsidR="00C37B51" w:rsidRDefault="00C37B51" w:rsidP="00C37B51">
      <w:pPr>
        <w:spacing w:after="120"/>
        <w:rPr>
          <w:rFonts w:ascii="Tahoma" w:hAnsi="Tahoma" w:cs="Tahoma"/>
          <w:sz w:val="20"/>
          <w:szCs w:val="20"/>
        </w:rPr>
      </w:pPr>
    </w:p>
    <w:p w:rsidR="00C37B51" w:rsidRPr="00CA7B06" w:rsidRDefault="00C37B51" w:rsidP="00C37B51">
      <w:pPr>
        <w:spacing w:after="120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C37B51" w:rsidRDefault="00C37B51" w:rsidP="00C37B51">
      <w:pPr>
        <w:spacing w:after="12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CA7B06">
        <w:rPr>
          <w:rFonts w:ascii="Tahoma" w:hAnsi="Tahoma" w:cs="Tahoma"/>
          <w:b/>
          <w:bCs/>
          <w:i/>
          <w:iCs/>
          <w:sz w:val="22"/>
          <w:szCs w:val="22"/>
        </w:rPr>
        <w:t>Този документ задължително се поставя в отделен, запечатан, непрозрачен плик с надпис „</w:t>
      </w:r>
      <w:r w:rsidRPr="00CA7B06">
        <w:rPr>
          <w:rFonts w:ascii="Tahoma" w:hAnsi="Tahoma" w:cs="Tahoma"/>
          <w:b/>
          <w:i/>
          <w:sz w:val="22"/>
          <w:szCs w:val="22"/>
        </w:rPr>
        <w:t>Предлагани ценови параметри</w:t>
      </w:r>
      <w:r w:rsidRPr="00CA7B06">
        <w:rPr>
          <w:rFonts w:ascii="Tahoma" w:hAnsi="Tahoma" w:cs="Tahoma"/>
          <w:b/>
          <w:bCs/>
          <w:i/>
          <w:iCs/>
          <w:sz w:val="22"/>
          <w:szCs w:val="22"/>
        </w:rPr>
        <w:t>“, поставен в опаковката.</w:t>
      </w:r>
    </w:p>
    <w:p w:rsidR="00843282" w:rsidRDefault="00843282" w:rsidP="00843282">
      <w:pPr>
        <w:jc w:val="both"/>
        <w:rPr>
          <w:color w:val="FF0000"/>
        </w:rPr>
      </w:pPr>
    </w:p>
    <w:p w:rsidR="00691A2E" w:rsidRPr="00801BAE" w:rsidRDefault="00691A2E" w:rsidP="00AB395F">
      <w:pPr>
        <w:pStyle w:val="a3"/>
        <w:spacing w:after="0"/>
        <w:rPr>
          <w:sz w:val="20"/>
        </w:rPr>
      </w:pPr>
    </w:p>
    <w:sectPr w:rsidR="00691A2E" w:rsidRPr="00801BAE" w:rsidSect="00B13AFB">
      <w:footerReference w:type="default" r:id="rId7"/>
      <w:pgSz w:w="12240" w:h="15840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0E" w:rsidRDefault="00C2430E" w:rsidP="00A758BA">
      <w:r>
        <w:separator/>
      </w:r>
    </w:p>
  </w:endnote>
  <w:endnote w:type="continuationSeparator" w:id="1">
    <w:p w:rsidR="00C2430E" w:rsidRDefault="00C2430E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850388"/>
      <w:docPartObj>
        <w:docPartGallery w:val="Page Numbers (Bottom of Page)"/>
        <w:docPartUnique/>
      </w:docPartObj>
    </w:sdtPr>
    <w:sdtContent>
      <w:p w:rsidR="00B13AFB" w:rsidRDefault="00270490">
        <w:pPr>
          <w:pStyle w:val="af5"/>
          <w:jc w:val="right"/>
        </w:pPr>
        <w:r>
          <w:fldChar w:fldCharType="begin"/>
        </w:r>
        <w:r w:rsidR="00B13AFB">
          <w:instrText>PAGE   \* MERGEFORMAT</w:instrText>
        </w:r>
        <w:r>
          <w:fldChar w:fldCharType="separate"/>
        </w:r>
        <w:r w:rsidR="00C60CD7">
          <w:rPr>
            <w:noProof/>
          </w:rPr>
          <w:t>3</w:t>
        </w:r>
        <w:r>
          <w:fldChar w:fldCharType="end"/>
        </w:r>
      </w:p>
    </w:sdtContent>
  </w:sdt>
  <w:p w:rsidR="00B13AFB" w:rsidRDefault="00B13AF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0E" w:rsidRDefault="00C2430E" w:rsidP="00A758BA">
      <w:r>
        <w:separator/>
      </w:r>
    </w:p>
  </w:footnote>
  <w:footnote w:type="continuationSeparator" w:id="1">
    <w:p w:rsidR="00C2430E" w:rsidRDefault="00C2430E" w:rsidP="00A7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0664"/>
    <w:multiLevelType w:val="hybridMultilevel"/>
    <w:tmpl w:val="03A40AC2"/>
    <w:lvl w:ilvl="0" w:tplc="1F9E79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94157A"/>
    <w:multiLevelType w:val="hybridMultilevel"/>
    <w:tmpl w:val="861084E4"/>
    <w:lvl w:ilvl="0" w:tplc="36027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D238DC"/>
    <w:multiLevelType w:val="hybridMultilevel"/>
    <w:tmpl w:val="06A407E2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8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A00654"/>
    <w:rsid w:val="0003110B"/>
    <w:rsid w:val="00054156"/>
    <w:rsid w:val="00075E9B"/>
    <w:rsid w:val="000A1168"/>
    <w:rsid w:val="000A6371"/>
    <w:rsid w:val="000A7F11"/>
    <w:rsid w:val="000C261D"/>
    <w:rsid w:val="000D35B1"/>
    <w:rsid w:val="000E62CF"/>
    <w:rsid w:val="000F103C"/>
    <w:rsid w:val="001123B5"/>
    <w:rsid w:val="00134D12"/>
    <w:rsid w:val="0014071B"/>
    <w:rsid w:val="00153EFF"/>
    <w:rsid w:val="00194B4A"/>
    <w:rsid w:val="001B30B3"/>
    <w:rsid w:val="001B36AE"/>
    <w:rsid w:val="001B39DE"/>
    <w:rsid w:val="001D20D1"/>
    <w:rsid w:val="001F231C"/>
    <w:rsid w:val="00240861"/>
    <w:rsid w:val="002433CE"/>
    <w:rsid w:val="00270490"/>
    <w:rsid w:val="0028345A"/>
    <w:rsid w:val="002B1DC5"/>
    <w:rsid w:val="002C4DD3"/>
    <w:rsid w:val="002E61A1"/>
    <w:rsid w:val="003079D7"/>
    <w:rsid w:val="00322834"/>
    <w:rsid w:val="00333137"/>
    <w:rsid w:val="0033766A"/>
    <w:rsid w:val="00374B66"/>
    <w:rsid w:val="00385633"/>
    <w:rsid w:val="0038706B"/>
    <w:rsid w:val="003A0A7F"/>
    <w:rsid w:val="003D2470"/>
    <w:rsid w:val="003E05A9"/>
    <w:rsid w:val="003E7463"/>
    <w:rsid w:val="004103AC"/>
    <w:rsid w:val="00416ED1"/>
    <w:rsid w:val="00421587"/>
    <w:rsid w:val="00433296"/>
    <w:rsid w:val="00440D15"/>
    <w:rsid w:val="0046620F"/>
    <w:rsid w:val="00474CD7"/>
    <w:rsid w:val="004833C7"/>
    <w:rsid w:val="00483602"/>
    <w:rsid w:val="00492BB5"/>
    <w:rsid w:val="004A56C5"/>
    <w:rsid w:val="004D0A3F"/>
    <w:rsid w:val="004E0DBD"/>
    <w:rsid w:val="005072A4"/>
    <w:rsid w:val="0055038B"/>
    <w:rsid w:val="00597FAC"/>
    <w:rsid w:val="005B2646"/>
    <w:rsid w:val="005D79F1"/>
    <w:rsid w:val="005F0E1E"/>
    <w:rsid w:val="0067291D"/>
    <w:rsid w:val="00691A2E"/>
    <w:rsid w:val="00696374"/>
    <w:rsid w:val="006B3B87"/>
    <w:rsid w:val="006B43B1"/>
    <w:rsid w:val="006C45B7"/>
    <w:rsid w:val="006C5D5A"/>
    <w:rsid w:val="006E17F6"/>
    <w:rsid w:val="006E42B9"/>
    <w:rsid w:val="006E5F7F"/>
    <w:rsid w:val="00703F94"/>
    <w:rsid w:val="007126F6"/>
    <w:rsid w:val="00715BAE"/>
    <w:rsid w:val="00730849"/>
    <w:rsid w:val="0073602F"/>
    <w:rsid w:val="00766972"/>
    <w:rsid w:val="007942E1"/>
    <w:rsid w:val="007E2678"/>
    <w:rsid w:val="007E7365"/>
    <w:rsid w:val="008151A8"/>
    <w:rsid w:val="0083129A"/>
    <w:rsid w:val="00843282"/>
    <w:rsid w:val="00855984"/>
    <w:rsid w:val="008572E5"/>
    <w:rsid w:val="00873D1A"/>
    <w:rsid w:val="00885FB1"/>
    <w:rsid w:val="008A4029"/>
    <w:rsid w:val="008A7A34"/>
    <w:rsid w:val="008B170B"/>
    <w:rsid w:val="008B2FF7"/>
    <w:rsid w:val="008D1C02"/>
    <w:rsid w:val="008D79A6"/>
    <w:rsid w:val="008E1F50"/>
    <w:rsid w:val="0090630F"/>
    <w:rsid w:val="00916006"/>
    <w:rsid w:val="0092304E"/>
    <w:rsid w:val="00953873"/>
    <w:rsid w:val="009914E4"/>
    <w:rsid w:val="00992B47"/>
    <w:rsid w:val="00997D7C"/>
    <w:rsid w:val="009A6E94"/>
    <w:rsid w:val="009C0F40"/>
    <w:rsid w:val="009C6F32"/>
    <w:rsid w:val="009E33B1"/>
    <w:rsid w:val="00A00654"/>
    <w:rsid w:val="00A1753E"/>
    <w:rsid w:val="00A17BD9"/>
    <w:rsid w:val="00A27D2D"/>
    <w:rsid w:val="00A424C8"/>
    <w:rsid w:val="00A54D35"/>
    <w:rsid w:val="00A57C01"/>
    <w:rsid w:val="00A758BA"/>
    <w:rsid w:val="00A87BFE"/>
    <w:rsid w:val="00A90F01"/>
    <w:rsid w:val="00AA14EC"/>
    <w:rsid w:val="00AA47D5"/>
    <w:rsid w:val="00AB1E31"/>
    <w:rsid w:val="00AB395F"/>
    <w:rsid w:val="00AC7E4C"/>
    <w:rsid w:val="00AE0F4E"/>
    <w:rsid w:val="00B007E0"/>
    <w:rsid w:val="00B112AC"/>
    <w:rsid w:val="00B11C52"/>
    <w:rsid w:val="00B13AFB"/>
    <w:rsid w:val="00B226AC"/>
    <w:rsid w:val="00B52A87"/>
    <w:rsid w:val="00B72813"/>
    <w:rsid w:val="00B76C4B"/>
    <w:rsid w:val="00B921C3"/>
    <w:rsid w:val="00BA44F5"/>
    <w:rsid w:val="00BB3D29"/>
    <w:rsid w:val="00BC50C7"/>
    <w:rsid w:val="00BE2298"/>
    <w:rsid w:val="00BE620F"/>
    <w:rsid w:val="00BE767F"/>
    <w:rsid w:val="00BF7CF5"/>
    <w:rsid w:val="00C0154B"/>
    <w:rsid w:val="00C2060F"/>
    <w:rsid w:val="00C2430E"/>
    <w:rsid w:val="00C36139"/>
    <w:rsid w:val="00C37B51"/>
    <w:rsid w:val="00C41C69"/>
    <w:rsid w:val="00C56BBA"/>
    <w:rsid w:val="00C60CD7"/>
    <w:rsid w:val="00C665DF"/>
    <w:rsid w:val="00CD3952"/>
    <w:rsid w:val="00CE39A9"/>
    <w:rsid w:val="00D173A7"/>
    <w:rsid w:val="00D31FBC"/>
    <w:rsid w:val="00DA440B"/>
    <w:rsid w:val="00DE579B"/>
    <w:rsid w:val="00E04F87"/>
    <w:rsid w:val="00E22FEC"/>
    <w:rsid w:val="00E32FD0"/>
    <w:rsid w:val="00E36138"/>
    <w:rsid w:val="00E62BE5"/>
    <w:rsid w:val="00E63900"/>
    <w:rsid w:val="00E9023D"/>
    <w:rsid w:val="00E92E7B"/>
    <w:rsid w:val="00E935AE"/>
    <w:rsid w:val="00EA0109"/>
    <w:rsid w:val="00EA1089"/>
    <w:rsid w:val="00EA4787"/>
    <w:rsid w:val="00EB6510"/>
    <w:rsid w:val="00EE4870"/>
    <w:rsid w:val="00EF50B6"/>
    <w:rsid w:val="00F22762"/>
    <w:rsid w:val="00F56BD9"/>
    <w:rsid w:val="00F77DE8"/>
    <w:rsid w:val="00F964A8"/>
    <w:rsid w:val="00FB2D7E"/>
    <w:rsid w:val="00FC4481"/>
    <w:rsid w:val="00FD4ED5"/>
    <w:rsid w:val="00FD72E5"/>
    <w:rsid w:val="00FF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3E74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aliases w:val="ПАРАГРАФ"/>
    <w:basedOn w:val="a"/>
    <w:link w:val="ad"/>
    <w:uiPriority w:val="99"/>
    <w:qFormat/>
    <w:rsid w:val="00953873"/>
    <w:pPr>
      <w:ind w:left="720"/>
      <w:contextualSpacing/>
    </w:pPr>
  </w:style>
  <w:style w:type="paragraph" w:styleId="ae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f1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2">
    <w:name w:val="Table Grid"/>
    <w:basedOn w:val="a1"/>
    <w:uiPriority w:val="39"/>
    <w:rsid w:val="00A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3E7463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3E746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B76C4B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5">
    <w:name w:val="footer"/>
    <w:basedOn w:val="a"/>
    <w:link w:val="af6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4">
    <w:name w:val="Char Char4 Знак Знак"/>
    <w:basedOn w:val="a"/>
    <w:rsid w:val="006E42B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Body Text Indent"/>
    <w:basedOn w:val="a"/>
    <w:link w:val="af8"/>
    <w:uiPriority w:val="99"/>
    <w:semiHidden/>
    <w:unhideWhenUsed/>
    <w:rsid w:val="00C37B51"/>
    <w:pPr>
      <w:spacing w:after="120"/>
      <w:ind w:left="283"/>
    </w:pPr>
  </w:style>
  <w:style w:type="character" w:customStyle="1" w:styleId="af8">
    <w:name w:val="Основен текст с отстъп Знак"/>
    <w:basedOn w:val="a0"/>
    <w:link w:val="af7"/>
    <w:uiPriority w:val="99"/>
    <w:semiHidden/>
    <w:rsid w:val="00C37B5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3">
    <w:name w:val="Char Char3"/>
    <w:basedOn w:val="a"/>
    <w:semiHidden/>
    <w:rsid w:val="00C37B51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user</cp:lastModifiedBy>
  <cp:revision>13</cp:revision>
  <dcterms:created xsi:type="dcterms:W3CDTF">2019-08-07T12:03:00Z</dcterms:created>
  <dcterms:modified xsi:type="dcterms:W3CDTF">2019-11-04T13:20:00Z</dcterms:modified>
</cp:coreProperties>
</file>